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774F7C" w:rsidP="000668DE">
      <w:pPr>
        <w:ind w:left="2880" w:hanging="2880"/>
        <w:jc w:val="center"/>
        <w:rPr>
          <w:b/>
          <w:sz w:val="44"/>
          <w:szCs w:val="24"/>
        </w:rPr>
      </w:pPr>
      <w:r>
        <w:rPr>
          <w:b/>
          <w:sz w:val="44"/>
          <w:szCs w:val="24"/>
        </w:rPr>
        <w:t>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774F7C">
              <w:t>__________</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774F7C">
            <w:pPr>
              <w:tabs>
                <w:tab w:val="left" w:pos="3123"/>
                <w:tab w:val="left" w:pos="3270"/>
              </w:tabs>
              <w:jc w:val="right"/>
            </w:pPr>
            <w:r w:rsidRPr="00360CF1">
              <w:t xml:space="preserve">№ </w:t>
            </w:r>
            <w:r w:rsidR="00774F7C">
              <w:t>______</w:t>
            </w:r>
            <w:r w:rsidRPr="00360CF1">
              <w:t xml:space="preserve">          </w:t>
            </w:r>
          </w:p>
        </w:tc>
      </w:tr>
    </w:tbl>
    <w:p w:rsidR="00977853" w:rsidRDefault="00977853" w:rsidP="006F4CD3">
      <w:pPr>
        <w:shd w:val="clear" w:color="auto" w:fill="FFFFFF"/>
        <w:ind w:firstLine="709"/>
        <w:jc w:val="both"/>
      </w:pPr>
    </w:p>
    <w:p w:rsidR="008217D2" w:rsidRPr="00846013" w:rsidRDefault="008217D2" w:rsidP="008217D2">
      <w:pPr>
        <w:pStyle w:val="ConsPlusNormal"/>
        <w:widowControl/>
        <w:ind w:right="5102"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w:t>
      </w:r>
      <w:r w:rsidR="005E3920">
        <w:rPr>
          <w:rFonts w:ascii="Times New Roman" w:hAnsi="Times New Roman" w:cs="Times New Roman"/>
          <w:sz w:val="28"/>
          <w:szCs w:val="28"/>
        </w:rPr>
        <w:t>е</w:t>
      </w:r>
      <w:r>
        <w:rPr>
          <w:rFonts w:ascii="Times New Roman" w:hAnsi="Times New Roman" w:cs="Times New Roman"/>
          <w:sz w:val="28"/>
          <w:szCs w:val="28"/>
        </w:rPr>
        <w:t xml:space="preserve"> администрации района от 08.08.2014 № 1552 «</w:t>
      </w:r>
      <w:r w:rsidRPr="00846013">
        <w:rPr>
          <w:rFonts w:ascii="Times New Roman" w:hAnsi="Times New Roman" w:cs="Times New Roman"/>
          <w:sz w:val="28"/>
          <w:szCs w:val="28"/>
        </w:rPr>
        <w:t xml:space="preserve">Об утверждении правил исчисления денежного содержания лиц, замещающих </w:t>
      </w:r>
      <w:r w:rsidR="00AB51EF">
        <w:rPr>
          <w:rFonts w:ascii="Times New Roman" w:hAnsi="Times New Roman" w:cs="Times New Roman"/>
          <w:sz w:val="28"/>
          <w:szCs w:val="28"/>
        </w:rPr>
        <w:t xml:space="preserve">муниципальные должности в муниципальном образовании Нижневартовский район, и лиц, замещающих </w:t>
      </w:r>
      <w:r w:rsidRPr="00846013">
        <w:rPr>
          <w:rFonts w:ascii="Times New Roman" w:hAnsi="Times New Roman" w:cs="Times New Roman"/>
          <w:sz w:val="28"/>
          <w:szCs w:val="28"/>
        </w:rPr>
        <w:t>должности муниципальной службы в администрации района</w:t>
      </w:r>
      <w:r>
        <w:rPr>
          <w:rFonts w:ascii="Times New Roman" w:hAnsi="Times New Roman" w:cs="Times New Roman"/>
          <w:sz w:val="28"/>
          <w:szCs w:val="28"/>
        </w:rPr>
        <w:t>»</w:t>
      </w:r>
    </w:p>
    <w:p w:rsidR="008217D2" w:rsidRPr="00846013" w:rsidRDefault="008217D2" w:rsidP="008217D2">
      <w:pPr>
        <w:pStyle w:val="ConsPlusNormal"/>
        <w:widowControl/>
        <w:ind w:right="5102" w:firstLine="709"/>
        <w:jc w:val="both"/>
        <w:rPr>
          <w:rFonts w:ascii="Times New Roman" w:hAnsi="Times New Roman" w:cs="Times New Roman"/>
          <w:sz w:val="28"/>
          <w:szCs w:val="28"/>
        </w:rPr>
      </w:pPr>
    </w:p>
    <w:p w:rsidR="008217D2" w:rsidRPr="00846013" w:rsidRDefault="008217D2" w:rsidP="008217D2">
      <w:pPr>
        <w:pStyle w:val="ConsPlusNormal"/>
        <w:widowControl/>
        <w:ind w:right="5102" w:firstLine="709"/>
        <w:jc w:val="both"/>
        <w:rPr>
          <w:rFonts w:ascii="Times New Roman" w:hAnsi="Times New Roman" w:cs="Times New Roman"/>
          <w:sz w:val="28"/>
          <w:szCs w:val="28"/>
        </w:rPr>
      </w:pPr>
    </w:p>
    <w:p w:rsidR="008217D2" w:rsidRPr="00846013" w:rsidRDefault="00D65D89" w:rsidP="008217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целях приведения муниципальны</w:t>
      </w:r>
      <w:r w:rsidR="005B378D">
        <w:rPr>
          <w:rFonts w:ascii="Times New Roman" w:hAnsi="Times New Roman" w:cs="Times New Roman"/>
          <w:sz w:val="28"/>
          <w:szCs w:val="28"/>
        </w:rPr>
        <w:t>х</w:t>
      </w:r>
      <w:r>
        <w:rPr>
          <w:rFonts w:ascii="Times New Roman" w:hAnsi="Times New Roman" w:cs="Times New Roman"/>
          <w:sz w:val="28"/>
          <w:szCs w:val="28"/>
        </w:rPr>
        <w:t xml:space="preserve"> </w:t>
      </w:r>
      <w:r w:rsidR="005B378D">
        <w:rPr>
          <w:rFonts w:ascii="Times New Roman" w:hAnsi="Times New Roman" w:cs="Times New Roman"/>
          <w:sz w:val="28"/>
          <w:szCs w:val="28"/>
        </w:rPr>
        <w:t>п</w:t>
      </w:r>
      <w:r>
        <w:rPr>
          <w:rFonts w:ascii="Times New Roman" w:hAnsi="Times New Roman" w:cs="Times New Roman"/>
          <w:sz w:val="28"/>
          <w:szCs w:val="28"/>
        </w:rPr>
        <w:t>равовы</w:t>
      </w:r>
      <w:r w:rsidR="005B378D">
        <w:rPr>
          <w:rFonts w:ascii="Times New Roman" w:hAnsi="Times New Roman" w:cs="Times New Roman"/>
          <w:sz w:val="28"/>
          <w:szCs w:val="28"/>
        </w:rPr>
        <w:t>х</w:t>
      </w:r>
      <w:r>
        <w:rPr>
          <w:rFonts w:ascii="Times New Roman" w:hAnsi="Times New Roman" w:cs="Times New Roman"/>
          <w:sz w:val="28"/>
          <w:szCs w:val="28"/>
        </w:rPr>
        <w:t xml:space="preserve"> акт</w:t>
      </w:r>
      <w:r w:rsidR="005B378D">
        <w:rPr>
          <w:rFonts w:ascii="Times New Roman" w:hAnsi="Times New Roman" w:cs="Times New Roman"/>
          <w:sz w:val="28"/>
          <w:szCs w:val="28"/>
        </w:rPr>
        <w:t>ов</w:t>
      </w:r>
      <w:r>
        <w:rPr>
          <w:rFonts w:ascii="Times New Roman" w:hAnsi="Times New Roman" w:cs="Times New Roman"/>
          <w:sz w:val="28"/>
          <w:szCs w:val="28"/>
        </w:rPr>
        <w:t xml:space="preserve"> </w:t>
      </w:r>
      <w:r w:rsidR="00482731">
        <w:rPr>
          <w:rFonts w:ascii="Times New Roman" w:hAnsi="Times New Roman" w:cs="Times New Roman"/>
          <w:sz w:val="28"/>
          <w:szCs w:val="28"/>
        </w:rPr>
        <w:t>района</w:t>
      </w:r>
      <w:r w:rsidR="004C5CC8" w:rsidRPr="004C5CC8">
        <w:rPr>
          <w:rFonts w:ascii="Times New Roman" w:hAnsi="Times New Roman" w:cs="Times New Roman"/>
          <w:sz w:val="28"/>
          <w:szCs w:val="28"/>
        </w:rPr>
        <w:t xml:space="preserve"> </w:t>
      </w:r>
      <w:r w:rsidR="004C5CC8">
        <w:rPr>
          <w:rFonts w:ascii="Times New Roman" w:hAnsi="Times New Roman" w:cs="Times New Roman"/>
          <w:sz w:val="28"/>
          <w:szCs w:val="28"/>
        </w:rPr>
        <w:t>в соответствие с</w:t>
      </w:r>
      <w:r w:rsidR="005B378D">
        <w:rPr>
          <w:rFonts w:ascii="Times New Roman" w:hAnsi="Times New Roman" w:cs="Times New Roman"/>
          <w:sz w:val="28"/>
          <w:szCs w:val="28"/>
        </w:rPr>
        <w:t xml:space="preserve"> действующим законодательством</w:t>
      </w:r>
      <w:r w:rsidR="008217D2" w:rsidRPr="00846013">
        <w:rPr>
          <w:rFonts w:ascii="Times New Roman" w:hAnsi="Times New Roman" w:cs="Times New Roman"/>
          <w:sz w:val="28"/>
          <w:szCs w:val="28"/>
        </w:rPr>
        <w:t>:</w:t>
      </w:r>
    </w:p>
    <w:p w:rsidR="008217D2" w:rsidRDefault="008217D2" w:rsidP="008217D2">
      <w:pPr>
        <w:pStyle w:val="ConsPlusNormal"/>
        <w:widowControl/>
        <w:ind w:firstLine="709"/>
        <w:jc w:val="both"/>
        <w:rPr>
          <w:rFonts w:ascii="Times New Roman" w:hAnsi="Times New Roman" w:cs="Times New Roman"/>
          <w:sz w:val="28"/>
          <w:szCs w:val="28"/>
        </w:rPr>
      </w:pPr>
    </w:p>
    <w:p w:rsidR="008217D2" w:rsidRDefault="008217D2" w:rsidP="00F07A8C">
      <w:pPr>
        <w:pStyle w:val="ConsPlusNormal"/>
        <w:widowControl/>
        <w:numPr>
          <w:ilvl w:val="0"/>
          <w:numId w:val="24"/>
        </w:numPr>
        <w:ind w:left="0" w:firstLine="709"/>
        <w:jc w:val="both"/>
        <w:rPr>
          <w:rFonts w:ascii="Times New Roman" w:hAnsi="Times New Roman" w:cs="Times New Roman"/>
          <w:sz w:val="28"/>
          <w:szCs w:val="28"/>
        </w:rPr>
      </w:pPr>
      <w:r>
        <w:rPr>
          <w:rFonts w:ascii="Times New Roman" w:hAnsi="Times New Roman" w:cs="Times New Roman"/>
          <w:sz w:val="28"/>
          <w:szCs w:val="28"/>
        </w:rPr>
        <w:t>Внести в постановлени</w:t>
      </w:r>
      <w:r w:rsidR="00F07A8C">
        <w:rPr>
          <w:rFonts w:ascii="Times New Roman" w:hAnsi="Times New Roman" w:cs="Times New Roman"/>
          <w:sz w:val="28"/>
          <w:szCs w:val="28"/>
        </w:rPr>
        <w:t>е</w:t>
      </w:r>
      <w:r>
        <w:rPr>
          <w:rFonts w:ascii="Times New Roman" w:hAnsi="Times New Roman" w:cs="Times New Roman"/>
          <w:sz w:val="28"/>
          <w:szCs w:val="28"/>
        </w:rPr>
        <w:t xml:space="preserve"> администрации района</w:t>
      </w:r>
      <w:r w:rsidR="005567D7">
        <w:rPr>
          <w:rFonts w:ascii="Times New Roman" w:hAnsi="Times New Roman" w:cs="Times New Roman"/>
          <w:sz w:val="28"/>
          <w:szCs w:val="28"/>
        </w:rPr>
        <w:t xml:space="preserve"> </w:t>
      </w:r>
      <w:r>
        <w:rPr>
          <w:rFonts w:ascii="Times New Roman" w:hAnsi="Times New Roman" w:cs="Times New Roman"/>
          <w:sz w:val="28"/>
          <w:szCs w:val="28"/>
        </w:rPr>
        <w:t>от 08.08.2014 № 1552 «</w:t>
      </w:r>
      <w:bookmarkStart w:id="0" w:name="_Hlk180578920"/>
      <w:r w:rsidRPr="00846013">
        <w:rPr>
          <w:rFonts w:ascii="Times New Roman" w:hAnsi="Times New Roman" w:cs="Times New Roman"/>
          <w:sz w:val="28"/>
          <w:szCs w:val="28"/>
        </w:rPr>
        <w:t xml:space="preserve">Об утверждении правил исчисления денежного содержания лиц, замещающих </w:t>
      </w:r>
      <w:r w:rsidR="00F77917">
        <w:rPr>
          <w:rFonts w:ascii="Times New Roman" w:hAnsi="Times New Roman" w:cs="Times New Roman"/>
          <w:sz w:val="28"/>
          <w:szCs w:val="28"/>
        </w:rPr>
        <w:t xml:space="preserve">муниципальные </w:t>
      </w:r>
      <w:r w:rsidRPr="00846013">
        <w:rPr>
          <w:rFonts w:ascii="Times New Roman" w:hAnsi="Times New Roman" w:cs="Times New Roman"/>
          <w:sz w:val="28"/>
          <w:szCs w:val="28"/>
        </w:rPr>
        <w:t>должности</w:t>
      </w:r>
      <w:r w:rsidR="00F77917">
        <w:rPr>
          <w:rFonts w:ascii="Times New Roman" w:hAnsi="Times New Roman" w:cs="Times New Roman"/>
          <w:sz w:val="28"/>
          <w:szCs w:val="28"/>
        </w:rPr>
        <w:t xml:space="preserve"> в муниципальном образовании Нижневартовский район, и лиц, замещающих должности</w:t>
      </w:r>
      <w:r w:rsidRPr="00846013">
        <w:rPr>
          <w:rFonts w:ascii="Times New Roman" w:hAnsi="Times New Roman" w:cs="Times New Roman"/>
          <w:sz w:val="28"/>
          <w:szCs w:val="28"/>
        </w:rPr>
        <w:t xml:space="preserve"> муниципальной службы</w:t>
      </w:r>
      <w:r w:rsidR="00F07A8C">
        <w:rPr>
          <w:rFonts w:ascii="Times New Roman" w:hAnsi="Times New Roman" w:cs="Times New Roman"/>
          <w:sz w:val="28"/>
          <w:szCs w:val="28"/>
        </w:rPr>
        <w:t xml:space="preserve"> </w:t>
      </w:r>
      <w:r w:rsidRPr="00846013">
        <w:rPr>
          <w:rFonts w:ascii="Times New Roman" w:hAnsi="Times New Roman" w:cs="Times New Roman"/>
          <w:sz w:val="28"/>
          <w:szCs w:val="28"/>
        </w:rPr>
        <w:t>в администрации района</w:t>
      </w:r>
      <w:bookmarkEnd w:id="0"/>
      <w:r w:rsidR="005567D7">
        <w:rPr>
          <w:rFonts w:ascii="Times New Roman" w:hAnsi="Times New Roman" w:cs="Times New Roman"/>
          <w:sz w:val="28"/>
          <w:szCs w:val="28"/>
        </w:rPr>
        <w:t xml:space="preserve">» </w:t>
      </w:r>
      <w:r w:rsidR="0003755E">
        <w:rPr>
          <w:rFonts w:ascii="Times New Roman" w:hAnsi="Times New Roman" w:cs="Times New Roman"/>
          <w:sz w:val="28"/>
          <w:szCs w:val="28"/>
        </w:rPr>
        <w:t xml:space="preserve">(с изменениями от 22.12.2015 № 2527, от 13.09.2016 № 2165, от 12.12.2018 № 2881, от 08.11.2022 № 2228) </w:t>
      </w:r>
      <w:r w:rsidR="005567D7">
        <w:rPr>
          <w:rFonts w:ascii="Times New Roman" w:hAnsi="Times New Roman" w:cs="Times New Roman"/>
          <w:sz w:val="28"/>
          <w:szCs w:val="28"/>
        </w:rPr>
        <w:t>следующие</w:t>
      </w:r>
      <w:r w:rsidR="005567D7" w:rsidRPr="005567D7">
        <w:rPr>
          <w:rFonts w:ascii="Times New Roman" w:hAnsi="Times New Roman" w:cs="Times New Roman"/>
          <w:sz w:val="28"/>
          <w:szCs w:val="28"/>
        </w:rPr>
        <w:t xml:space="preserve"> </w:t>
      </w:r>
      <w:r w:rsidR="005567D7">
        <w:rPr>
          <w:rFonts w:ascii="Times New Roman" w:hAnsi="Times New Roman" w:cs="Times New Roman"/>
          <w:sz w:val="28"/>
          <w:szCs w:val="28"/>
        </w:rPr>
        <w:t>изменения:</w:t>
      </w:r>
    </w:p>
    <w:p w:rsidR="00F07A8C" w:rsidRDefault="00F07A8C" w:rsidP="00B313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В преамбуле слова «</w:t>
      </w:r>
      <w:r w:rsidR="006D68A6" w:rsidRPr="006D68A6">
        <w:rPr>
          <w:rFonts w:ascii="Times New Roman" w:hAnsi="Times New Roman" w:cs="Times New Roman"/>
          <w:sz w:val="28"/>
          <w:szCs w:val="28"/>
        </w:rPr>
        <w:t xml:space="preserve">Постановления Правительства Российской Федерации от 24.12.2007 </w:t>
      </w:r>
      <w:r w:rsidR="00516FB7">
        <w:rPr>
          <w:rFonts w:ascii="Times New Roman" w:hAnsi="Times New Roman" w:cs="Times New Roman"/>
          <w:sz w:val="28"/>
          <w:szCs w:val="28"/>
        </w:rPr>
        <w:t>№</w:t>
      </w:r>
      <w:r w:rsidR="006D68A6" w:rsidRPr="006D68A6">
        <w:rPr>
          <w:rFonts w:ascii="Times New Roman" w:hAnsi="Times New Roman" w:cs="Times New Roman"/>
          <w:sz w:val="28"/>
          <w:szCs w:val="28"/>
        </w:rPr>
        <w:t xml:space="preserve"> 922 </w:t>
      </w:r>
      <w:r w:rsidR="00D65D89">
        <w:rPr>
          <w:rFonts w:ascii="Times New Roman" w:hAnsi="Times New Roman" w:cs="Times New Roman"/>
          <w:sz w:val="28"/>
          <w:szCs w:val="28"/>
        </w:rPr>
        <w:t>«</w:t>
      </w:r>
      <w:r w:rsidR="006D68A6" w:rsidRPr="006D68A6">
        <w:rPr>
          <w:rFonts w:ascii="Times New Roman" w:hAnsi="Times New Roman" w:cs="Times New Roman"/>
          <w:sz w:val="28"/>
          <w:szCs w:val="28"/>
        </w:rPr>
        <w:t>Об особенностях порядка исчисления средней заработной платы</w:t>
      </w:r>
      <w:r w:rsidR="00D65D89">
        <w:rPr>
          <w:rFonts w:ascii="Times New Roman" w:hAnsi="Times New Roman" w:cs="Times New Roman"/>
          <w:sz w:val="28"/>
          <w:szCs w:val="28"/>
        </w:rPr>
        <w:t>»</w:t>
      </w:r>
      <w:r w:rsidR="006D68A6" w:rsidRPr="006D68A6">
        <w:rPr>
          <w:rFonts w:ascii="Times New Roman" w:hAnsi="Times New Roman" w:cs="Times New Roman"/>
          <w:sz w:val="28"/>
          <w:szCs w:val="28"/>
        </w:rPr>
        <w:t>,</w:t>
      </w:r>
      <w:r w:rsidR="006D68A6">
        <w:rPr>
          <w:rFonts w:ascii="Times New Roman" w:hAnsi="Times New Roman" w:cs="Times New Roman"/>
          <w:sz w:val="28"/>
          <w:szCs w:val="28"/>
        </w:rPr>
        <w:t xml:space="preserve"> </w:t>
      </w:r>
      <w:r>
        <w:rPr>
          <w:rFonts w:ascii="Times New Roman" w:hAnsi="Times New Roman" w:cs="Times New Roman"/>
          <w:sz w:val="28"/>
          <w:szCs w:val="28"/>
        </w:rPr>
        <w:t>постановления Правительства Ханты-Мансийского автономного округа -Югры от 24.12.2007 № 333-п «</w:t>
      </w:r>
      <w:r w:rsidR="00B31318">
        <w:rPr>
          <w:rFonts w:ascii="Times New Roman" w:hAnsi="Times New Roman" w:cs="Times New Roman"/>
          <w:sz w:val="28"/>
          <w:szCs w:val="28"/>
        </w:rPr>
        <w:t xml:space="preserve">О </w:t>
      </w:r>
      <w:r w:rsidR="00B31318" w:rsidRPr="00B31318">
        <w:rPr>
          <w:rFonts w:ascii="Times New Roman" w:hAnsi="Times New Roman" w:cs="Times New Roman"/>
          <w:sz w:val="28"/>
          <w:szCs w:val="28"/>
        </w:rPr>
        <w:t xml:space="preserve">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w:t>
      </w:r>
      <w:r w:rsidR="00B31318">
        <w:rPr>
          <w:rFonts w:ascii="Times New Roman" w:hAnsi="Times New Roman" w:cs="Times New Roman"/>
          <w:sz w:val="28"/>
          <w:szCs w:val="28"/>
        </w:rPr>
        <w:t>–</w:t>
      </w:r>
      <w:r w:rsidR="00B31318" w:rsidRPr="00B31318">
        <w:rPr>
          <w:rFonts w:ascii="Times New Roman" w:hAnsi="Times New Roman" w:cs="Times New Roman"/>
          <w:sz w:val="28"/>
          <w:szCs w:val="28"/>
        </w:rPr>
        <w:t xml:space="preserve"> Югре</w:t>
      </w:r>
      <w:r w:rsidR="00B31318">
        <w:rPr>
          <w:rFonts w:ascii="Times New Roman" w:hAnsi="Times New Roman" w:cs="Times New Roman"/>
          <w:sz w:val="28"/>
          <w:szCs w:val="28"/>
        </w:rPr>
        <w:t xml:space="preserve">» </w:t>
      </w:r>
      <w:r w:rsidR="00E87B71">
        <w:rPr>
          <w:rFonts w:ascii="Times New Roman" w:hAnsi="Times New Roman" w:cs="Times New Roman"/>
          <w:sz w:val="28"/>
          <w:szCs w:val="28"/>
        </w:rPr>
        <w:t>исключить.</w:t>
      </w:r>
    </w:p>
    <w:p w:rsidR="001D5609" w:rsidRDefault="008217D2" w:rsidP="008217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3955A8">
        <w:rPr>
          <w:rFonts w:ascii="Times New Roman" w:hAnsi="Times New Roman" w:cs="Times New Roman"/>
          <w:sz w:val="28"/>
          <w:szCs w:val="28"/>
        </w:rPr>
        <w:t>2</w:t>
      </w:r>
      <w:r>
        <w:rPr>
          <w:rFonts w:ascii="Times New Roman" w:hAnsi="Times New Roman" w:cs="Times New Roman"/>
          <w:sz w:val="28"/>
          <w:szCs w:val="28"/>
        </w:rPr>
        <w:t xml:space="preserve">. </w:t>
      </w:r>
      <w:r w:rsidR="001D5609">
        <w:rPr>
          <w:rFonts w:ascii="Times New Roman" w:hAnsi="Times New Roman" w:cs="Times New Roman"/>
          <w:sz w:val="28"/>
          <w:szCs w:val="28"/>
        </w:rPr>
        <w:t xml:space="preserve">В </w:t>
      </w:r>
      <w:r w:rsidR="003955A8">
        <w:rPr>
          <w:rFonts w:ascii="Times New Roman" w:hAnsi="Times New Roman" w:cs="Times New Roman"/>
          <w:sz w:val="28"/>
          <w:szCs w:val="28"/>
        </w:rPr>
        <w:t>приложении к постановлению</w:t>
      </w:r>
      <w:r w:rsidR="001D5609">
        <w:rPr>
          <w:rFonts w:ascii="Times New Roman" w:hAnsi="Times New Roman" w:cs="Times New Roman"/>
          <w:sz w:val="28"/>
          <w:szCs w:val="28"/>
        </w:rPr>
        <w:t>:</w:t>
      </w:r>
    </w:p>
    <w:p w:rsidR="003955A8" w:rsidRDefault="003955A8" w:rsidP="008217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1.2.1. В разделе </w:t>
      </w:r>
      <w:r>
        <w:rPr>
          <w:rFonts w:ascii="Times New Roman" w:hAnsi="Times New Roman" w:cs="Times New Roman"/>
          <w:sz w:val="28"/>
          <w:szCs w:val="28"/>
          <w:lang w:val="en-US"/>
        </w:rPr>
        <w:t>I</w:t>
      </w:r>
      <w:r>
        <w:rPr>
          <w:rFonts w:ascii="Times New Roman" w:hAnsi="Times New Roman" w:cs="Times New Roman"/>
          <w:sz w:val="28"/>
          <w:szCs w:val="28"/>
        </w:rPr>
        <w:t>:</w:t>
      </w:r>
    </w:p>
    <w:p w:rsidR="003955A8" w:rsidRDefault="003955A8" w:rsidP="008217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1.2.1.1. Пункт 2.6 изложить в следующей редакции:</w:t>
      </w:r>
    </w:p>
    <w:p w:rsidR="003955A8" w:rsidRDefault="003955A8" w:rsidP="008217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«2.6. Премии, в том числе за выполнение особо важных и сложных заданий».</w:t>
      </w:r>
    </w:p>
    <w:p w:rsidR="003955A8" w:rsidRDefault="003955A8" w:rsidP="00CC6FBD">
      <w:pPr>
        <w:pStyle w:val="ConsPlusNormal"/>
        <w:widowControl/>
        <w:numPr>
          <w:ilvl w:val="3"/>
          <w:numId w:val="24"/>
        </w:numPr>
        <w:jc w:val="both"/>
        <w:rPr>
          <w:rFonts w:ascii="Times New Roman" w:hAnsi="Times New Roman" w:cs="Times New Roman"/>
          <w:sz w:val="28"/>
          <w:szCs w:val="28"/>
        </w:rPr>
      </w:pPr>
      <w:r>
        <w:rPr>
          <w:rFonts w:ascii="Times New Roman" w:hAnsi="Times New Roman" w:cs="Times New Roman"/>
          <w:sz w:val="28"/>
          <w:szCs w:val="28"/>
        </w:rPr>
        <w:t>Пункты 2.7, 2.8 считать утратившими силу.</w:t>
      </w:r>
    </w:p>
    <w:p w:rsidR="00CC6FBD" w:rsidRDefault="00CC6FBD" w:rsidP="00CC6FBD">
      <w:pPr>
        <w:pStyle w:val="ConsPlusNormal"/>
        <w:widowControl/>
        <w:numPr>
          <w:ilvl w:val="3"/>
          <w:numId w:val="24"/>
        </w:numPr>
        <w:jc w:val="both"/>
        <w:rPr>
          <w:rFonts w:ascii="Times New Roman" w:hAnsi="Times New Roman" w:cs="Times New Roman"/>
          <w:sz w:val="28"/>
          <w:szCs w:val="28"/>
        </w:rPr>
      </w:pPr>
      <w:r>
        <w:rPr>
          <w:rFonts w:ascii="Times New Roman" w:hAnsi="Times New Roman" w:cs="Times New Roman"/>
          <w:sz w:val="28"/>
          <w:szCs w:val="28"/>
        </w:rPr>
        <w:t>В абзаце втором пункта 3 слова «, подпунктом 2.8» исключить.</w:t>
      </w:r>
    </w:p>
    <w:p w:rsidR="00CC6FBD" w:rsidRDefault="00CC6FBD" w:rsidP="00517831">
      <w:pPr>
        <w:pStyle w:val="ConsPlusNormal"/>
        <w:widowControl/>
        <w:numPr>
          <w:ilvl w:val="2"/>
          <w:numId w:val="24"/>
        </w:numPr>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sz w:val="28"/>
          <w:szCs w:val="28"/>
          <w:lang w:val="en-US"/>
        </w:rPr>
        <w:t>II</w:t>
      </w:r>
      <w:r w:rsidR="00517831">
        <w:rPr>
          <w:rFonts w:ascii="Times New Roman" w:hAnsi="Times New Roman" w:cs="Times New Roman"/>
          <w:sz w:val="28"/>
          <w:szCs w:val="28"/>
        </w:rPr>
        <w:t>:</w:t>
      </w:r>
    </w:p>
    <w:p w:rsidR="006A7115" w:rsidRDefault="006A7115" w:rsidP="006A71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1.2.2.1. Пункт 1.8 исключить.</w:t>
      </w:r>
    </w:p>
    <w:p w:rsidR="00517831" w:rsidRDefault="00517831" w:rsidP="0051783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1.2.2.</w:t>
      </w:r>
      <w:r w:rsidR="006A7115">
        <w:rPr>
          <w:rFonts w:ascii="Times New Roman" w:hAnsi="Times New Roman" w:cs="Times New Roman"/>
          <w:sz w:val="28"/>
          <w:szCs w:val="28"/>
        </w:rPr>
        <w:t>2</w:t>
      </w:r>
      <w:r>
        <w:rPr>
          <w:rFonts w:ascii="Times New Roman" w:hAnsi="Times New Roman" w:cs="Times New Roman"/>
          <w:sz w:val="28"/>
          <w:szCs w:val="28"/>
        </w:rPr>
        <w:t>. В пункте 2.2 слов</w:t>
      </w:r>
      <w:r w:rsidR="006819D3">
        <w:rPr>
          <w:rFonts w:ascii="Times New Roman" w:hAnsi="Times New Roman" w:cs="Times New Roman"/>
          <w:sz w:val="28"/>
          <w:szCs w:val="28"/>
        </w:rPr>
        <w:t>о</w:t>
      </w:r>
      <w:r>
        <w:rPr>
          <w:rFonts w:ascii="Times New Roman" w:hAnsi="Times New Roman" w:cs="Times New Roman"/>
          <w:sz w:val="28"/>
          <w:szCs w:val="28"/>
        </w:rPr>
        <w:t xml:space="preserve"> «Надбавки» заменить словами «Ежемесячной надбавки».</w:t>
      </w:r>
    </w:p>
    <w:p w:rsidR="00E87B71" w:rsidRDefault="00E87B71" w:rsidP="0051783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1.2.2.</w:t>
      </w:r>
      <w:r w:rsidR="006A7115">
        <w:rPr>
          <w:rFonts w:ascii="Times New Roman" w:hAnsi="Times New Roman" w:cs="Times New Roman"/>
          <w:sz w:val="28"/>
          <w:szCs w:val="28"/>
        </w:rPr>
        <w:t>3</w:t>
      </w:r>
      <w:r>
        <w:rPr>
          <w:rFonts w:ascii="Times New Roman" w:hAnsi="Times New Roman" w:cs="Times New Roman"/>
          <w:sz w:val="28"/>
          <w:szCs w:val="28"/>
        </w:rPr>
        <w:t>. В пункте 2.6 слова «(ежемесячного, по результатам работы за квартал, год)» считать утратившими силу.</w:t>
      </w:r>
    </w:p>
    <w:p w:rsidR="003A42C9" w:rsidRPr="003A42C9" w:rsidRDefault="003A42C9" w:rsidP="003A42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w:t>
      </w:r>
      <w:r w:rsidR="006A7115">
        <w:rPr>
          <w:rFonts w:ascii="Times New Roman" w:hAnsi="Times New Roman" w:cs="Times New Roman"/>
          <w:sz w:val="28"/>
          <w:szCs w:val="28"/>
        </w:rPr>
        <w:t>4</w:t>
      </w:r>
      <w:r>
        <w:rPr>
          <w:rFonts w:ascii="Times New Roman" w:hAnsi="Times New Roman" w:cs="Times New Roman"/>
          <w:sz w:val="28"/>
          <w:szCs w:val="28"/>
        </w:rPr>
        <w:t xml:space="preserve">. </w:t>
      </w:r>
      <w:r w:rsidRPr="003A42C9">
        <w:rPr>
          <w:rFonts w:ascii="Times New Roman" w:hAnsi="Times New Roman" w:cs="Times New Roman"/>
          <w:sz w:val="28"/>
          <w:szCs w:val="28"/>
        </w:rPr>
        <w:t>Пункт 2.</w:t>
      </w:r>
      <w:r>
        <w:rPr>
          <w:rFonts w:ascii="Times New Roman" w:hAnsi="Times New Roman" w:cs="Times New Roman"/>
          <w:sz w:val="28"/>
          <w:szCs w:val="28"/>
        </w:rPr>
        <w:t>9</w:t>
      </w:r>
      <w:r w:rsidRPr="003A42C9">
        <w:rPr>
          <w:rFonts w:ascii="Times New Roman" w:hAnsi="Times New Roman" w:cs="Times New Roman"/>
          <w:sz w:val="28"/>
          <w:szCs w:val="28"/>
        </w:rPr>
        <w:t xml:space="preserve"> изложить в следующей редакции:</w:t>
      </w:r>
    </w:p>
    <w:p w:rsidR="003A42C9" w:rsidRDefault="003A42C9" w:rsidP="003A42C9">
      <w:pPr>
        <w:pStyle w:val="ConsPlusNormal"/>
        <w:widowControl/>
        <w:ind w:firstLine="709"/>
        <w:jc w:val="both"/>
        <w:rPr>
          <w:rFonts w:ascii="Times New Roman" w:hAnsi="Times New Roman" w:cs="Times New Roman"/>
          <w:sz w:val="28"/>
          <w:szCs w:val="28"/>
        </w:rPr>
      </w:pPr>
      <w:r w:rsidRPr="003A42C9">
        <w:rPr>
          <w:rFonts w:ascii="Times New Roman" w:hAnsi="Times New Roman" w:cs="Times New Roman"/>
          <w:sz w:val="28"/>
          <w:szCs w:val="28"/>
        </w:rPr>
        <w:t>«2.</w:t>
      </w:r>
      <w:r>
        <w:rPr>
          <w:rFonts w:ascii="Times New Roman" w:hAnsi="Times New Roman" w:cs="Times New Roman"/>
          <w:sz w:val="28"/>
          <w:szCs w:val="28"/>
        </w:rPr>
        <w:t>9</w:t>
      </w:r>
      <w:r w:rsidRPr="003A42C9">
        <w:rPr>
          <w:rFonts w:ascii="Times New Roman" w:hAnsi="Times New Roman" w:cs="Times New Roman"/>
          <w:sz w:val="28"/>
          <w:szCs w:val="28"/>
        </w:rPr>
        <w:t>. Премии, в том числе за выполнение особо важных и сложных заданий».</w:t>
      </w:r>
    </w:p>
    <w:p w:rsidR="00E87B71" w:rsidRDefault="003A42C9" w:rsidP="0051783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1.2.2.</w:t>
      </w:r>
      <w:r w:rsidR="006A7115">
        <w:rPr>
          <w:rFonts w:ascii="Times New Roman" w:hAnsi="Times New Roman" w:cs="Times New Roman"/>
          <w:sz w:val="28"/>
          <w:szCs w:val="28"/>
        </w:rPr>
        <w:t>5</w:t>
      </w:r>
      <w:r>
        <w:rPr>
          <w:rFonts w:ascii="Times New Roman" w:hAnsi="Times New Roman" w:cs="Times New Roman"/>
          <w:sz w:val="28"/>
          <w:szCs w:val="28"/>
        </w:rPr>
        <w:t xml:space="preserve">. </w:t>
      </w:r>
      <w:r w:rsidRPr="003A42C9">
        <w:rPr>
          <w:rFonts w:ascii="Times New Roman" w:hAnsi="Times New Roman" w:cs="Times New Roman"/>
          <w:sz w:val="28"/>
          <w:szCs w:val="28"/>
        </w:rPr>
        <w:t>Пункт 2.</w:t>
      </w:r>
      <w:r>
        <w:rPr>
          <w:rFonts w:ascii="Times New Roman" w:hAnsi="Times New Roman" w:cs="Times New Roman"/>
          <w:sz w:val="28"/>
          <w:szCs w:val="28"/>
        </w:rPr>
        <w:t>10</w:t>
      </w:r>
      <w:r w:rsidRPr="003A42C9">
        <w:rPr>
          <w:rFonts w:ascii="Times New Roman" w:hAnsi="Times New Roman" w:cs="Times New Roman"/>
          <w:sz w:val="28"/>
          <w:szCs w:val="28"/>
        </w:rPr>
        <w:t xml:space="preserve"> считать утратившим силу.</w:t>
      </w:r>
    </w:p>
    <w:p w:rsidR="00FA37AC" w:rsidRDefault="00FA37AC" w:rsidP="0051783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1.2.2.</w:t>
      </w:r>
      <w:r w:rsidR="006A7115">
        <w:rPr>
          <w:rFonts w:ascii="Times New Roman" w:hAnsi="Times New Roman" w:cs="Times New Roman"/>
          <w:sz w:val="28"/>
          <w:szCs w:val="28"/>
        </w:rPr>
        <w:t>6</w:t>
      </w:r>
      <w:r>
        <w:rPr>
          <w:rFonts w:ascii="Times New Roman" w:hAnsi="Times New Roman" w:cs="Times New Roman"/>
          <w:sz w:val="28"/>
          <w:szCs w:val="28"/>
        </w:rPr>
        <w:t>. Абзац второй пункта 3 изложить в следующей редакции:</w:t>
      </w:r>
    </w:p>
    <w:p w:rsidR="00FA37AC" w:rsidRDefault="00FA37AC" w:rsidP="0051783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FA37AC">
        <w:rPr>
          <w:rFonts w:ascii="Times New Roman" w:hAnsi="Times New Roman" w:cs="Times New Roman"/>
          <w:sz w:val="28"/>
          <w:szCs w:val="28"/>
        </w:rPr>
        <w:t>Сохраняемое денежное содержание при этом состоит из денежного вознаграждения, предусмотренного подпунктами 2.1 - 2.</w:t>
      </w:r>
      <w:r>
        <w:rPr>
          <w:rFonts w:ascii="Times New Roman" w:hAnsi="Times New Roman" w:cs="Times New Roman"/>
          <w:sz w:val="28"/>
          <w:szCs w:val="28"/>
        </w:rPr>
        <w:t>8</w:t>
      </w:r>
      <w:r w:rsidRPr="00FA37AC">
        <w:rPr>
          <w:rFonts w:ascii="Times New Roman" w:hAnsi="Times New Roman" w:cs="Times New Roman"/>
          <w:sz w:val="28"/>
          <w:szCs w:val="28"/>
        </w:rPr>
        <w:t>.</w:t>
      </w:r>
      <w:r>
        <w:rPr>
          <w:rFonts w:ascii="Times New Roman" w:hAnsi="Times New Roman" w:cs="Times New Roman"/>
          <w:sz w:val="28"/>
          <w:szCs w:val="28"/>
        </w:rPr>
        <w:t>».</w:t>
      </w:r>
    </w:p>
    <w:p w:rsidR="006A7115" w:rsidRDefault="00122D3B" w:rsidP="0051783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1.2.2.</w:t>
      </w:r>
      <w:r w:rsidR="006A7115">
        <w:rPr>
          <w:rFonts w:ascii="Times New Roman" w:hAnsi="Times New Roman" w:cs="Times New Roman"/>
          <w:sz w:val="28"/>
          <w:szCs w:val="28"/>
        </w:rPr>
        <w:t>7</w:t>
      </w:r>
      <w:r>
        <w:rPr>
          <w:rFonts w:ascii="Times New Roman" w:hAnsi="Times New Roman" w:cs="Times New Roman"/>
          <w:sz w:val="28"/>
          <w:szCs w:val="28"/>
        </w:rPr>
        <w:t xml:space="preserve">. </w:t>
      </w:r>
      <w:r w:rsidR="006A7115">
        <w:rPr>
          <w:rFonts w:ascii="Times New Roman" w:hAnsi="Times New Roman" w:cs="Times New Roman"/>
          <w:sz w:val="28"/>
          <w:szCs w:val="28"/>
        </w:rPr>
        <w:t>Абзац первый пункта 6 изложить в новой редакции:</w:t>
      </w:r>
    </w:p>
    <w:p w:rsidR="006A7115" w:rsidRPr="006A7115" w:rsidRDefault="006A7115" w:rsidP="006A7115">
      <w:pPr>
        <w:pStyle w:val="ConsPlusNormal"/>
        <w:ind w:firstLine="851"/>
        <w:jc w:val="both"/>
        <w:rPr>
          <w:rFonts w:ascii="Times New Roman" w:hAnsi="Times New Roman" w:cs="Times New Roman"/>
          <w:sz w:val="28"/>
          <w:szCs w:val="28"/>
        </w:rPr>
      </w:pPr>
      <w:r w:rsidRPr="006A7115">
        <w:rPr>
          <w:rFonts w:ascii="Times New Roman" w:hAnsi="Times New Roman" w:cs="Times New Roman"/>
          <w:sz w:val="28"/>
          <w:szCs w:val="28"/>
        </w:rPr>
        <w:t>«</w:t>
      </w:r>
      <w:r w:rsidRPr="006A7115">
        <w:rPr>
          <w:rFonts w:ascii="Times New Roman" w:hAnsi="Times New Roman" w:cs="Times New Roman"/>
          <w:sz w:val="28"/>
          <w:szCs w:val="28"/>
        </w:rPr>
        <w:t>В случа</w:t>
      </w:r>
      <w:r>
        <w:rPr>
          <w:rFonts w:ascii="Times New Roman" w:hAnsi="Times New Roman" w:cs="Times New Roman"/>
          <w:sz w:val="28"/>
          <w:szCs w:val="28"/>
        </w:rPr>
        <w:t>е</w:t>
      </w:r>
      <w:r w:rsidRPr="006A7115">
        <w:rPr>
          <w:rFonts w:ascii="Times New Roman" w:hAnsi="Times New Roman" w:cs="Times New Roman"/>
          <w:sz w:val="28"/>
          <w:szCs w:val="28"/>
        </w:rPr>
        <w:t>, предусмотренн</w:t>
      </w:r>
      <w:r>
        <w:rPr>
          <w:rFonts w:ascii="Times New Roman" w:hAnsi="Times New Roman" w:cs="Times New Roman"/>
          <w:sz w:val="28"/>
          <w:szCs w:val="28"/>
        </w:rPr>
        <w:t>ом</w:t>
      </w:r>
      <w:r w:rsidRPr="006A7115">
        <w:rPr>
          <w:rFonts w:ascii="Times New Roman" w:hAnsi="Times New Roman" w:cs="Times New Roman"/>
          <w:sz w:val="28"/>
          <w:szCs w:val="28"/>
        </w:rPr>
        <w:t xml:space="preserve"> </w:t>
      </w:r>
      <w:hyperlink w:anchor="Par87" w:history="1">
        <w:r w:rsidRPr="006A7115">
          <w:rPr>
            <w:rFonts w:ascii="Times New Roman" w:hAnsi="Times New Roman" w:cs="Times New Roman"/>
            <w:sz w:val="28"/>
            <w:szCs w:val="28"/>
          </w:rPr>
          <w:t>подпункт</w:t>
        </w:r>
        <w:r>
          <w:rPr>
            <w:rFonts w:ascii="Times New Roman" w:hAnsi="Times New Roman" w:cs="Times New Roman"/>
            <w:sz w:val="28"/>
            <w:szCs w:val="28"/>
          </w:rPr>
          <w:t>ом</w:t>
        </w:r>
        <w:r w:rsidRPr="006A7115">
          <w:rPr>
            <w:rFonts w:ascii="Times New Roman" w:hAnsi="Times New Roman" w:cs="Times New Roman"/>
            <w:sz w:val="28"/>
            <w:szCs w:val="28"/>
          </w:rPr>
          <w:t xml:space="preserve"> 1.5</w:t>
        </w:r>
      </w:hyperlink>
      <w:hyperlink w:anchor="Par90" w:history="1">
        <w:r w:rsidRPr="006A7115">
          <w:rPr>
            <w:rFonts w:ascii="Times New Roman" w:hAnsi="Times New Roman" w:cs="Times New Roman"/>
            <w:sz w:val="28"/>
            <w:szCs w:val="28"/>
          </w:rPr>
          <w:t xml:space="preserve"> пункта 1</w:t>
        </w:r>
      </w:hyperlink>
      <w:r w:rsidRPr="006A7115">
        <w:rPr>
          <w:rFonts w:ascii="Times New Roman" w:hAnsi="Times New Roman" w:cs="Times New Roman"/>
          <w:sz w:val="28"/>
          <w:szCs w:val="28"/>
        </w:rPr>
        <w:t xml:space="preserve"> Правил, лицам, замещающим должности муниципальной службы, выплачивается компенсация в размере месячного денежного содержания за 4 месяца</w:t>
      </w:r>
      <w:r>
        <w:rPr>
          <w:rFonts w:ascii="Times New Roman" w:hAnsi="Times New Roman" w:cs="Times New Roman"/>
          <w:sz w:val="28"/>
          <w:szCs w:val="28"/>
        </w:rPr>
        <w:t>.»</w:t>
      </w:r>
    </w:p>
    <w:p w:rsidR="00122D3B" w:rsidRPr="00517831" w:rsidRDefault="006A7115" w:rsidP="0051783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1.2.2.8. </w:t>
      </w:r>
      <w:bookmarkStart w:id="1" w:name="_GoBack"/>
      <w:bookmarkEnd w:id="1"/>
      <w:r w:rsidR="00122D3B">
        <w:rPr>
          <w:rFonts w:ascii="Times New Roman" w:hAnsi="Times New Roman" w:cs="Times New Roman"/>
          <w:sz w:val="28"/>
          <w:szCs w:val="28"/>
        </w:rPr>
        <w:t xml:space="preserve">В абзаце втором пункта 6 </w:t>
      </w:r>
      <w:r w:rsidR="00541910">
        <w:rPr>
          <w:rFonts w:ascii="Times New Roman" w:hAnsi="Times New Roman" w:cs="Times New Roman"/>
          <w:sz w:val="28"/>
          <w:szCs w:val="28"/>
        </w:rPr>
        <w:t>слова «</w:t>
      </w:r>
      <w:r w:rsidR="00A5351E" w:rsidRPr="00A5351E">
        <w:rPr>
          <w:rFonts w:ascii="Times New Roman" w:hAnsi="Times New Roman" w:cs="Times New Roman"/>
          <w:sz w:val="28"/>
          <w:szCs w:val="28"/>
        </w:rPr>
        <w:t>подпунктами 2.1 - 2.5, подпунктом 2.6 (в части ежемесячного денежного поощрения за месяц и 1/12 в части ежемесячного денежного поощрения по результатам работы за квартал, год), подпунктами 2.7, 2.8, 2.10</w:t>
      </w:r>
      <w:r w:rsidR="00A5351E">
        <w:rPr>
          <w:rFonts w:ascii="Times New Roman" w:hAnsi="Times New Roman" w:cs="Times New Roman"/>
          <w:sz w:val="28"/>
          <w:szCs w:val="28"/>
        </w:rPr>
        <w:t xml:space="preserve">» заменить словами «подпунктами 2.1 – 2.8, </w:t>
      </w:r>
      <w:r w:rsidR="007B2C5E">
        <w:rPr>
          <w:rFonts w:ascii="Times New Roman" w:hAnsi="Times New Roman" w:cs="Times New Roman"/>
          <w:sz w:val="28"/>
          <w:szCs w:val="28"/>
        </w:rPr>
        <w:t xml:space="preserve">а также 1/12 размера, предусмотренного </w:t>
      </w:r>
      <w:r w:rsidR="00A5351E">
        <w:rPr>
          <w:rFonts w:ascii="Times New Roman" w:hAnsi="Times New Roman" w:cs="Times New Roman"/>
          <w:sz w:val="28"/>
          <w:szCs w:val="28"/>
        </w:rPr>
        <w:t>подпункт</w:t>
      </w:r>
      <w:r w:rsidR="007B2C5E">
        <w:rPr>
          <w:rFonts w:ascii="Times New Roman" w:hAnsi="Times New Roman" w:cs="Times New Roman"/>
          <w:sz w:val="28"/>
          <w:szCs w:val="28"/>
        </w:rPr>
        <w:t>ами</w:t>
      </w:r>
      <w:r w:rsidR="00A5351E">
        <w:rPr>
          <w:rFonts w:ascii="Times New Roman" w:hAnsi="Times New Roman" w:cs="Times New Roman"/>
          <w:sz w:val="28"/>
          <w:szCs w:val="28"/>
        </w:rPr>
        <w:t xml:space="preserve"> 2.9</w:t>
      </w:r>
      <w:r w:rsidR="007B2C5E">
        <w:rPr>
          <w:rFonts w:ascii="Times New Roman" w:hAnsi="Times New Roman" w:cs="Times New Roman"/>
          <w:sz w:val="28"/>
          <w:szCs w:val="28"/>
        </w:rPr>
        <w:t>, 2.11</w:t>
      </w:r>
      <w:r w:rsidR="00F5430F">
        <w:rPr>
          <w:rFonts w:ascii="Times New Roman" w:hAnsi="Times New Roman" w:cs="Times New Roman"/>
          <w:sz w:val="28"/>
          <w:szCs w:val="28"/>
        </w:rPr>
        <w:t>»</w:t>
      </w:r>
      <w:r w:rsidR="00A5351E">
        <w:rPr>
          <w:rFonts w:ascii="Times New Roman" w:hAnsi="Times New Roman" w:cs="Times New Roman"/>
          <w:sz w:val="28"/>
          <w:szCs w:val="28"/>
        </w:rPr>
        <w:t>.</w:t>
      </w:r>
    </w:p>
    <w:p w:rsidR="008217D2" w:rsidRPr="00343CAD" w:rsidRDefault="008217D2" w:rsidP="008217D2">
      <w:pPr>
        <w:pStyle w:val="ConsPlusNormal"/>
        <w:widowControl/>
        <w:ind w:firstLine="709"/>
        <w:jc w:val="both"/>
        <w:rPr>
          <w:rFonts w:ascii="Times New Roman" w:hAnsi="Times New Roman" w:cs="Times New Roman"/>
          <w:sz w:val="28"/>
          <w:szCs w:val="28"/>
        </w:rPr>
      </w:pPr>
    </w:p>
    <w:p w:rsidR="002211CB" w:rsidRPr="002211CB" w:rsidRDefault="008217D2" w:rsidP="002211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43CAD">
        <w:rPr>
          <w:rFonts w:ascii="Times New Roman" w:hAnsi="Times New Roman" w:cs="Times New Roman"/>
          <w:sz w:val="28"/>
          <w:szCs w:val="28"/>
        </w:rPr>
        <w:t xml:space="preserve">. </w:t>
      </w:r>
      <w:r w:rsidR="002211CB" w:rsidRPr="002211CB">
        <w:rPr>
          <w:rFonts w:ascii="Times New Roman" w:hAnsi="Times New Roman" w:cs="Times New Roman"/>
          <w:sz w:val="28"/>
          <w:szCs w:val="28"/>
        </w:rPr>
        <w:t>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w:t>
      </w:r>
    </w:p>
    <w:p w:rsidR="002211CB" w:rsidRPr="002211CB" w:rsidRDefault="002211CB" w:rsidP="002211CB">
      <w:pPr>
        <w:pStyle w:val="ConsPlusNormal"/>
        <w:ind w:firstLine="709"/>
        <w:jc w:val="both"/>
        <w:rPr>
          <w:rFonts w:ascii="Times New Roman" w:hAnsi="Times New Roman" w:cs="Times New Roman"/>
          <w:sz w:val="28"/>
          <w:szCs w:val="28"/>
        </w:rPr>
      </w:pPr>
      <w:r w:rsidRPr="002211CB">
        <w:rPr>
          <w:rFonts w:ascii="Times New Roman" w:hAnsi="Times New Roman" w:cs="Times New Roman"/>
          <w:sz w:val="28"/>
          <w:szCs w:val="28"/>
        </w:rPr>
        <w:t>разместить постановление на официальном веб-сайте администрации района: www.nvraion.ru;</w:t>
      </w:r>
    </w:p>
    <w:p w:rsidR="008217D2" w:rsidRPr="00343CAD" w:rsidRDefault="002211CB" w:rsidP="008E6C43">
      <w:pPr>
        <w:pStyle w:val="ConsPlusNormal"/>
        <w:widowControl/>
        <w:ind w:firstLine="709"/>
        <w:jc w:val="both"/>
        <w:rPr>
          <w:rFonts w:ascii="Times New Roman" w:hAnsi="Times New Roman" w:cs="Times New Roman"/>
          <w:sz w:val="28"/>
          <w:szCs w:val="28"/>
        </w:rPr>
      </w:pPr>
      <w:r w:rsidRPr="002211CB">
        <w:rPr>
          <w:rFonts w:ascii="Times New Roman" w:hAnsi="Times New Roman" w:cs="Times New Roman"/>
          <w:sz w:val="28"/>
          <w:szCs w:val="28"/>
        </w:rPr>
        <w:t xml:space="preserve">опубликовать постановление в приложении «Официальный бюллетень» к районной газете «Новости </w:t>
      </w:r>
      <w:proofErr w:type="spellStart"/>
      <w:r w:rsidRPr="002211CB">
        <w:rPr>
          <w:rFonts w:ascii="Times New Roman" w:hAnsi="Times New Roman" w:cs="Times New Roman"/>
          <w:sz w:val="28"/>
          <w:szCs w:val="28"/>
        </w:rPr>
        <w:t>Приобья</w:t>
      </w:r>
      <w:proofErr w:type="spellEnd"/>
      <w:r w:rsidRPr="002211CB">
        <w:rPr>
          <w:rFonts w:ascii="Times New Roman" w:hAnsi="Times New Roman" w:cs="Times New Roman"/>
          <w:sz w:val="28"/>
          <w:szCs w:val="28"/>
        </w:rPr>
        <w:t>».</w:t>
      </w:r>
    </w:p>
    <w:p w:rsidR="008217D2" w:rsidRPr="00343CAD" w:rsidRDefault="008217D2" w:rsidP="008217D2">
      <w:pPr>
        <w:pStyle w:val="ConsPlusNormal"/>
        <w:widowControl/>
        <w:ind w:firstLine="709"/>
        <w:jc w:val="both"/>
        <w:rPr>
          <w:rFonts w:ascii="Times New Roman" w:hAnsi="Times New Roman" w:cs="Times New Roman"/>
          <w:sz w:val="28"/>
          <w:szCs w:val="28"/>
        </w:rPr>
      </w:pPr>
    </w:p>
    <w:p w:rsidR="008217D2" w:rsidRPr="00343CAD" w:rsidRDefault="003348A1" w:rsidP="008217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8217D2" w:rsidRPr="00343CAD">
        <w:rPr>
          <w:rFonts w:ascii="Times New Roman" w:hAnsi="Times New Roman" w:cs="Times New Roman"/>
          <w:sz w:val="28"/>
          <w:szCs w:val="28"/>
        </w:rPr>
        <w:t>. Постановление вступает в силу после его официального обнародования</w:t>
      </w:r>
      <w:r w:rsidR="005B378D">
        <w:rPr>
          <w:rFonts w:ascii="Times New Roman" w:hAnsi="Times New Roman" w:cs="Times New Roman"/>
          <w:sz w:val="28"/>
          <w:szCs w:val="28"/>
        </w:rPr>
        <w:t xml:space="preserve"> и распространяется на правоотношения, возникшие с 1 января 2023 года</w:t>
      </w:r>
      <w:r w:rsidR="008217D2" w:rsidRPr="00343CAD">
        <w:rPr>
          <w:rFonts w:ascii="Times New Roman" w:hAnsi="Times New Roman" w:cs="Times New Roman"/>
          <w:sz w:val="28"/>
          <w:szCs w:val="28"/>
        </w:rPr>
        <w:t>.</w:t>
      </w:r>
    </w:p>
    <w:p w:rsidR="008217D2" w:rsidRPr="00343CAD" w:rsidRDefault="008217D2" w:rsidP="008217D2">
      <w:pPr>
        <w:pStyle w:val="ConsPlusNormal"/>
        <w:widowControl/>
        <w:ind w:firstLine="709"/>
        <w:jc w:val="both"/>
        <w:rPr>
          <w:rFonts w:ascii="Times New Roman" w:hAnsi="Times New Roman" w:cs="Times New Roman"/>
          <w:sz w:val="28"/>
          <w:szCs w:val="28"/>
        </w:rPr>
      </w:pPr>
    </w:p>
    <w:p w:rsidR="008217D2" w:rsidRPr="00343CAD" w:rsidRDefault="003348A1" w:rsidP="008217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5567D7">
        <w:rPr>
          <w:rFonts w:ascii="Times New Roman" w:hAnsi="Times New Roman" w:cs="Times New Roman"/>
          <w:sz w:val="28"/>
          <w:szCs w:val="28"/>
        </w:rPr>
        <w:t>. Контроль за вы</w:t>
      </w:r>
      <w:r w:rsidR="008217D2" w:rsidRPr="00343CAD">
        <w:rPr>
          <w:rFonts w:ascii="Times New Roman" w:hAnsi="Times New Roman" w:cs="Times New Roman"/>
          <w:sz w:val="28"/>
          <w:szCs w:val="28"/>
        </w:rPr>
        <w:t>полнением постановления возложить на заместителя главы района по экономике и финансам Т.А. Колокольцеву.</w:t>
      </w:r>
    </w:p>
    <w:p w:rsidR="008217D2" w:rsidRDefault="008217D2" w:rsidP="008217D2">
      <w:pPr>
        <w:pStyle w:val="ConsPlusNormal"/>
        <w:widowControl/>
        <w:ind w:firstLine="540"/>
        <w:jc w:val="both"/>
        <w:rPr>
          <w:rFonts w:ascii="Times New Roman" w:hAnsi="Times New Roman" w:cs="Times New Roman"/>
          <w:sz w:val="28"/>
          <w:szCs w:val="28"/>
        </w:rPr>
      </w:pPr>
    </w:p>
    <w:p w:rsidR="005567D7" w:rsidRDefault="005567D7" w:rsidP="008217D2">
      <w:pPr>
        <w:pStyle w:val="ConsPlusNormal"/>
        <w:widowControl/>
        <w:ind w:firstLine="540"/>
        <w:jc w:val="both"/>
        <w:rPr>
          <w:rFonts w:ascii="Times New Roman" w:hAnsi="Times New Roman" w:cs="Times New Roman"/>
          <w:sz w:val="28"/>
          <w:szCs w:val="28"/>
        </w:rPr>
      </w:pPr>
    </w:p>
    <w:p w:rsidR="005567D7" w:rsidRPr="004F2558" w:rsidRDefault="005567D7" w:rsidP="008217D2">
      <w:pPr>
        <w:pStyle w:val="ConsPlusNormal"/>
        <w:widowControl/>
        <w:ind w:firstLine="540"/>
        <w:jc w:val="both"/>
        <w:rPr>
          <w:rFonts w:ascii="Times New Roman" w:hAnsi="Times New Roman" w:cs="Times New Roman"/>
          <w:sz w:val="28"/>
          <w:szCs w:val="28"/>
        </w:rPr>
      </w:pPr>
    </w:p>
    <w:p w:rsidR="008217D2" w:rsidRDefault="008217D2" w:rsidP="008217D2">
      <w:pPr>
        <w:jc w:val="both"/>
      </w:pPr>
      <w:r w:rsidRPr="004F2558">
        <w:t>Глава района</w:t>
      </w:r>
      <w:r w:rsidR="005567D7">
        <w:t xml:space="preserve">                                                                                              </w:t>
      </w:r>
      <w:r w:rsidRPr="004F2558">
        <w:t>Б.А. Саломатин</w:t>
      </w:r>
    </w:p>
    <w:p w:rsidR="002953D5" w:rsidRDefault="002953D5" w:rsidP="002953D5">
      <w:pPr>
        <w:tabs>
          <w:tab w:val="left" w:pos="4253"/>
        </w:tabs>
        <w:ind w:right="4677"/>
        <w:jc w:val="both"/>
        <w:rPr>
          <w:szCs w:val="20"/>
        </w:rPr>
      </w:pPr>
    </w:p>
    <w:sectPr w:rsidR="002953D5" w:rsidSect="00302EA3">
      <w:headerReference w:type="default" r:id="rId9"/>
      <w:pgSz w:w="11907" w:h="16840" w:code="9"/>
      <w:pgMar w:top="1134" w:right="567" w:bottom="1134" w:left="1701" w:header="720" w:footer="72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0F3" w:rsidRDefault="004360F3">
      <w:r>
        <w:separator/>
      </w:r>
    </w:p>
  </w:endnote>
  <w:endnote w:type="continuationSeparator" w:id="0">
    <w:p w:rsidR="004360F3" w:rsidRDefault="0043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0F3" w:rsidRDefault="004360F3">
      <w:r>
        <w:separator/>
      </w:r>
    </w:p>
  </w:footnote>
  <w:footnote w:type="continuationSeparator" w:id="0">
    <w:p w:rsidR="004360F3" w:rsidRDefault="0043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99486"/>
      <w:docPartObj>
        <w:docPartGallery w:val="Page Numbers (Top of Page)"/>
        <w:docPartUnique/>
      </w:docPartObj>
    </w:sdtPr>
    <w:sdtEndPr/>
    <w:sdtContent>
      <w:p w:rsidR="004360F3" w:rsidRDefault="004360F3">
        <w:pPr>
          <w:pStyle w:val="a4"/>
          <w:jc w:val="center"/>
        </w:pPr>
        <w:r>
          <w:fldChar w:fldCharType="begin"/>
        </w:r>
        <w:r>
          <w:instrText>PAGE   \* MERGEFORMAT</w:instrText>
        </w:r>
        <w:r>
          <w:fldChar w:fldCharType="separate"/>
        </w:r>
        <w:r w:rsidR="008F6A72">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8472305"/>
    <w:multiLevelType w:val="multilevel"/>
    <w:tmpl w:val="F9DC20AE"/>
    <w:lvl w:ilvl="0">
      <w:start w:val="1"/>
      <w:numFmt w:val="decimal"/>
      <w:lvlText w:val="%1."/>
      <w:lvlJc w:val="left"/>
      <w:pPr>
        <w:ind w:left="1069" w:hanging="360"/>
      </w:pPr>
      <w:rPr>
        <w:rFonts w:hint="default"/>
      </w:rPr>
    </w:lvl>
    <w:lvl w:ilvl="1">
      <w:start w:val="2"/>
      <w:numFmt w:val="decimal"/>
      <w:isLgl/>
      <w:lvlText w:val="%1.%2."/>
      <w:lvlJc w:val="left"/>
      <w:pPr>
        <w:ind w:left="1639" w:hanging="930"/>
      </w:pPr>
      <w:rPr>
        <w:rFonts w:hint="default"/>
      </w:rPr>
    </w:lvl>
    <w:lvl w:ilvl="2">
      <w:start w:val="1"/>
      <w:numFmt w:val="decimal"/>
      <w:isLgl/>
      <w:lvlText w:val="%1.%2.%3."/>
      <w:lvlJc w:val="left"/>
      <w:pPr>
        <w:ind w:left="1639" w:hanging="930"/>
      </w:pPr>
      <w:rPr>
        <w:rFonts w:hint="default"/>
      </w:rPr>
    </w:lvl>
    <w:lvl w:ilvl="3">
      <w:start w:val="2"/>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2"/>
  </w:num>
  <w:num w:numId="5">
    <w:abstractNumId w:val="25"/>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3"/>
  </w:num>
  <w:num w:numId="13">
    <w:abstractNumId w:val="21"/>
  </w:num>
  <w:num w:numId="14">
    <w:abstractNumId w:val="18"/>
  </w:num>
  <w:num w:numId="15">
    <w:abstractNumId w:val="0"/>
  </w:num>
  <w:num w:numId="16">
    <w:abstractNumId w:val="11"/>
  </w:num>
  <w:num w:numId="17">
    <w:abstractNumId w:val="17"/>
  </w:num>
  <w:num w:numId="18">
    <w:abstractNumId w:val="24"/>
  </w:num>
  <w:num w:numId="19">
    <w:abstractNumId w:val="27"/>
  </w:num>
  <w:num w:numId="20">
    <w:abstractNumId w:val="9"/>
  </w:num>
  <w:num w:numId="21">
    <w:abstractNumId w:val="20"/>
  </w:num>
  <w:num w:numId="22">
    <w:abstractNumId w:val="19"/>
  </w:num>
  <w:num w:numId="23">
    <w:abstractNumId w:val="2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75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3755E"/>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1218"/>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2265"/>
    <w:rsid w:val="00122D3B"/>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D5609"/>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11CB"/>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7746C"/>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348A1"/>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487"/>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55A8"/>
    <w:rsid w:val="00396906"/>
    <w:rsid w:val="00397B91"/>
    <w:rsid w:val="003A2430"/>
    <w:rsid w:val="003A42C9"/>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731"/>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5CC8"/>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6FB7"/>
    <w:rsid w:val="00517022"/>
    <w:rsid w:val="00517831"/>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910"/>
    <w:rsid w:val="00541C89"/>
    <w:rsid w:val="00542309"/>
    <w:rsid w:val="00544BDE"/>
    <w:rsid w:val="005455B1"/>
    <w:rsid w:val="0054708A"/>
    <w:rsid w:val="00547FEF"/>
    <w:rsid w:val="005504B1"/>
    <w:rsid w:val="005522F7"/>
    <w:rsid w:val="005565AA"/>
    <w:rsid w:val="005567D7"/>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378D"/>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3920"/>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9D3"/>
    <w:rsid w:val="00681FD9"/>
    <w:rsid w:val="00681FE6"/>
    <w:rsid w:val="006828E8"/>
    <w:rsid w:val="00682D66"/>
    <w:rsid w:val="00682FE5"/>
    <w:rsid w:val="0068441D"/>
    <w:rsid w:val="00690274"/>
    <w:rsid w:val="006936A2"/>
    <w:rsid w:val="00693DE3"/>
    <w:rsid w:val="00697591"/>
    <w:rsid w:val="006A3C6E"/>
    <w:rsid w:val="006A414C"/>
    <w:rsid w:val="006A7115"/>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68A6"/>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74F7C"/>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C5E"/>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5347"/>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17D2"/>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45479"/>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95200"/>
    <w:rsid w:val="008A34CD"/>
    <w:rsid w:val="008A6D6B"/>
    <w:rsid w:val="008B009A"/>
    <w:rsid w:val="008B1B97"/>
    <w:rsid w:val="008B4AA5"/>
    <w:rsid w:val="008B5738"/>
    <w:rsid w:val="008C0544"/>
    <w:rsid w:val="008C20A1"/>
    <w:rsid w:val="008C6BFD"/>
    <w:rsid w:val="008C7F06"/>
    <w:rsid w:val="008D100F"/>
    <w:rsid w:val="008D2108"/>
    <w:rsid w:val="008D3DED"/>
    <w:rsid w:val="008D54CF"/>
    <w:rsid w:val="008D5E55"/>
    <w:rsid w:val="008D706B"/>
    <w:rsid w:val="008D7B0D"/>
    <w:rsid w:val="008E25AC"/>
    <w:rsid w:val="008E3C85"/>
    <w:rsid w:val="008E5BA8"/>
    <w:rsid w:val="008E5F30"/>
    <w:rsid w:val="008E6C43"/>
    <w:rsid w:val="008E7328"/>
    <w:rsid w:val="008E7707"/>
    <w:rsid w:val="008F0225"/>
    <w:rsid w:val="008F310E"/>
    <w:rsid w:val="008F336F"/>
    <w:rsid w:val="008F6A72"/>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30114"/>
    <w:rsid w:val="00A30125"/>
    <w:rsid w:val="00A310BE"/>
    <w:rsid w:val="00A31123"/>
    <w:rsid w:val="00A3524B"/>
    <w:rsid w:val="00A356DC"/>
    <w:rsid w:val="00A35EBF"/>
    <w:rsid w:val="00A3613A"/>
    <w:rsid w:val="00A36827"/>
    <w:rsid w:val="00A439E2"/>
    <w:rsid w:val="00A458B1"/>
    <w:rsid w:val="00A46226"/>
    <w:rsid w:val="00A47AB3"/>
    <w:rsid w:val="00A5351E"/>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1EF"/>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1318"/>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6FBD"/>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4F4"/>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34793"/>
    <w:rsid w:val="00D401FC"/>
    <w:rsid w:val="00D41DDE"/>
    <w:rsid w:val="00D42784"/>
    <w:rsid w:val="00D448AF"/>
    <w:rsid w:val="00D461CE"/>
    <w:rsid w:val="00D46FAE"/>
    <w:rsid w:val="00D526B1"/>
    <w:rsid w:val="00D541BF"/>
    <w:rsid w:val="00D55794"/>
    <w:rsid w:val="00D56D5D"/>
    <w:rsid w:val="00D578AB"/>
    <w:rsid w:val="00D6013A"/>
    <w:rsid w:val="00D60487"/>
    <w:rsid w:val="00D61484"/>
    <w:rsid w:val="00D61DCC"/>
    <w:rsid w:val="00D62065"/>
    <w:rsid w:val="00D6320F"/>
    <w:rsid w:val="00D6442E"/>
    <w:rsid w:val="00D65D66"/>
    <w:rsid w:val="00D65D89"/>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B71"/>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4D97"/>
    <w:rsid w:val="00EC53AE"/>
    <w:rsid w:val="00EC5CB9"/>
    <w:rsid w:val="00EC720B"/>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2D43"/>
    <w:rsid w:val="00EF3C82"/>
    <w:rsid w:val="00EF5239"/>
    <w:rsid w:val="00EF74BC"/>
    <w:rsid w:val="00F043E4"/>
    <w:rsid w:val="00F071A9"/>
    <w:rsid w:val="00F07A8C"/>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30F"/>
    <w:rsid w:val="00F544F3"/>
    <w:rsid w:val="00F54C65"/>
    <w:rsid w:val="00F61312"/>
    <w:rsid w:val="00F62EF4"/>
    <w:rsid w:val="00F63A60"/>
    <w:rsid w:val="00F63C3A"/>
    <w:rsid w:val="00F70050"/>
    <w:rsid w:val="00F711BC"/>
    <w:rsid w:val="00F752A2"/>
    <w:rsid w:val="00F76339"/>
    <w:rsid w:val="00F77917"/>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37AC"/>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8785"/>
    <o:shapelayout v:ext="edit">
      <o:idmap v:ext="edit" data="1"/>
    </o:shapelayout>
  </w:shapeDefaults>
  <w:decimalSymbol w:val=","/>
  <w:listSeparator w:val=";"/>
  <w14:docId w14:val="5D9F2BE4"/>
  <w15:docId w15:val="{80EC90F2-9D51-40D0-B99A-C302FB00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707089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8E80D-97A5-4B28-B4F4-D00ADA05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459</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Ефремова Владлена Михайловна</cp:lastModifiedBy>
  <cp:revision>24</cp:revision>
  <cp:lastPrinted>2024-10-29T12:29:00Z</cp:lastPrinted>
  <dcterms:created xsi:type="dcterms:W3CDTF">2022-06-29T04:11:00Z</dcterms:created>
  <dcterms:modified xsi:type="dcterms:W3CDTF">2024-10-29T13:02:00Z</dcterms:modified>
</cp:coreProperties>
</file>